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E2" w:rsidRPr="0064759F" w:rsidRDefault="00AD71E2" w:rsidP="003442D2">
      <w:pPr>
        <w:rPr>
          <w:rFonts w:ascii="Arial" w:hAnsi="Arial" w:cs="Arial"/>
          <w:bCs/>
        </w:rPr>
      </w:pPr>
    </w:p>
    <w:p w:rsidR="00AD71E2" w:rsidRDefault="00AD71E2" w:rsidP="003442D2">
      <w:pPr>
        <w:rPr>
          <w:rFonts w:ascii="Arial" w:hAnsi="Arial" w:cs="Arial"/>
          <w:b/>
          <w:bCs/>
        </w:rPr>
      </w:pPr>
    </w:p>
    <w:p w:rsidR="00AD71E2" w:rsidRDefault="00AD71E2" w:rsidP="003442D2">
      <w:pPr>
        <w:rPr>
          <w:rFonts w:ascii="Arial" w:hAnsi="Arial" w:cs="Arial"/>
          <w:b/>
          <w:bCs/>
        </w:rPr>
      </w:pPr>
    </w:p>
    <w:p w:rsidR="00AD71E2" w:rsidRDefault="00AD71E2" w:rsidP="003442D2">
      <w:pPr>
        <w:rPr>
          <w:rFonts w:ascii="Arial" w:hAnsi="Arial" w:cs="Arial"/>
          <w:b/>
          <w:bCs/>
        </w:rPr>
      </w:pPr>
    </w:p>
    <w:p w:rsidR="00AD71E2" w:rsidRDefault="00AD71E2" w:rsidP="003442D2">
      <w:pPr>
        <w:rPr>
          <w:rFonts w:ascii="Arial" w:hAnsi="Arial" w:cs="Arial"/>
          <w:b/>
          <w:bCs/>
        </w:rPr>
      </w:pPr>
    </w:p>
    <w:p w:rsidR="00AD71E2" w:rsidRPr="00AD71E2" w:rsidRDefault="00AD71E2" w:rsidP="003442D2">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3442D2" w:rsidRDefault="003442D2" w:rsidP="003442D2"/>
    <w:p w:rsidR="00FB683F" w:rsidRPr="00FB683F" w:rsidRDefault="00FB683F" w:rsidP="00FB683F">
      <w:pPr>
        <w:pStyle w:val="Geenafstand"/>
        <w:rPr>
          <w:rFonts w:asciiTheme="minorHAnsi" w:hAnsiTheme="minorHAnsi"/>
          <w:sz w:val="20"/>
          <w:szCs w:val="20"/>
        </w:rPr>
      </w:pPr>
      <w:r w:rsidRPr="00FB683F">
        <w:rPr>
          <w:rFonts w:asciiTheme="minorHAnsi" w:hAnsiTheme="minorHAnsi"/>
          <w:sz w:val="20"/>
          <w:szCs w:val="20"/>
        </w:rPr>
        <w:t>Henriëtte Thijssen</w:t>
      </w:r>
    </w:p>
    <w:p w:rsidR="00FB683F" w:rsidRPr="00FB683F" w:rsidRDefault="00FB683F" w:rsidP="00FB683F">
      <w:pPr>
        <w:pStyle w:val="Geenafstand"/>
        <w:rPr>
          <w:rFonts w:asciiTheme="minorHAnsi" w:hAnsiTheme="minorHAnsi"/>
          <w:sz w:val="20"/>
          <w:szCs w:val="20"/>
        </w:rPr>
      </w:pPr>
      <w:r w:rsidRPr="00FB683F">
        <w:rPr>
          <w:rFonts w:asciiTheme="minorHAnsi" w:hAnsiTheme="minorHAnsi"/>
          <w:sz w:val="20"/>
          <w:szCs w:val="20"/>
        </w:rPr>
        <w:t>Penningmeester Harmonie De Goede Hoop</w:t>
      </w:r>
    </w:p>
    <w:p w:rsidR="00FB683F" w:rsidRPr="00FB683F" w:rsidRDefault="00FB683F" w:rsidP="00FB683F">
      <w:pPr>
        <w:pStyle w:val="Geenafstand"/>
        <w:rPr>
          <w:rFonts w:asciiTheme="minorHAnsi" w:hAnsiTheme="minorHAnsi"/>
          <w:sz w:val="20"/>
          <w:szCs w:val="20"/>
        </w:rPr>
      </w:pPr>
      <w:r w:rsidRPr="00FB683F">
        <w:rPr>
          <w:rFonts w:asciiTheme="minorHAnsi" w:hAnsiTheme="minorHAnsi"/>
          <w:sz w:val="20"/>
          <w:szCs w:val="20"/>
        </w:rPr>
        <w:t>p/a Het Laar 6</w:t>
      </w:r>
    </w:p>
    <w:p w:rsidR="00FB683F" w:rsidRDefault="00FB683F" w:rsidP="00FB683F">
      <w:pPr>
        <w:pStyle w:val="Geenafstand"/>
        <w:rPr>
          <w:rFonts w:asciiTheme="minorHAnsi" w:hAnsiTheme="minorHAnsi"/>
          <w:sz w:val="20"/>
          <w:szCs w:val="20"/>
        </w:rPr>
      </w:pPr>
      <w:r w:rsidRPr="00FB683F">
        <w:rPr>
          <w:rFonts w:asciiTheme="minorHAnsi" w:hAnsiTheme="minorHAnsi"/>
          <w:sz w:val="20"/>
          <w:szCs w:val="20"/>
        </w:rPr>
        <w:t>5735 RC  Aarle-Rixtel</w:t>
      </w:r>
    </w:p>
    <w:p w:rsidR="00FB683F" w:rsidRDefault="00E318F1" w:rsidP="00FB683F">
      <w:pPr>
        <w:pStyle w:val="Geenafstand"/>
        <w:rPr>
          <w:rFonts w:asciiTheme="minorHAnsi" w:hAnsiTheme="minorHAnsi"/>
          <w:sz w:val="20"/>
          <w:szCs w:val="20"/>
        </w:rPr>
      </w:pPr>
      <w:hyperlink r:id="rId7" w:history="1">
        <w:r w:rsidR="00AC4443" w:rsidRPr="00477B8A">
          <w:rPr>
            <w:rStyle w:val="Hyperlink"/>
            <w:rFonts w:asciiTheme="minorHAnsi" w:hAnsiTheme="minorHAnsi"/>
            <w:sz w:val="20"/>
            <w:szCs w:val="20"/>
          </w:rPr>
          <w:t>penningmeester@harmonie-dgh.nl</w:t>
        </w:r>
      </w:hyperlink>
    </w:p>
    <w:p w:rsidR="00FB683F" w:rsidRDefault="00FB683F" w:rsidP="00FB683F">
      <w:pPr>
        <w:pStyle w:val="Geenafstand"/>
        <w:rPr>
          <w:rFonts w:asciiTheme="minorHAnsi" w:hAnsiTheme="minorHAnsi"/>
          <w:sz w:val="20"/>
          <w:szCs w:val="20"/>
        </w:rPr>
      </w:pPr>
      <w:r>
        <w:rPr>
          <w:rFonts w:asciiTheme="minorHAnsi" w:hAnsiTheme="minorHAnsi"/>
          <w:sz w:val="20"/>
          <w:szCs w:val="20"/>
        </w:rPr>
        <w:t>06-10372646</w:t>
      </w:r>
    </w:p>
    <w:p w:rsidR="00FB683F" w:rsidRDefault="00FB683F" w:rsidP="00FB683F">
      <w:pPr>
        <w:pStyle w:val="Geenafstand"/>
        <w:rPr>
          <w:rFonts w:asciiTheme="minorHAnsi" w:hAnsiTheme="minorHAnsi"/>
          <w:sz w:val="20"/>
          <w:szCs w:val="20"/>
        </w:rPr>
      </w:pPr>
    </w:p>
    <w:p w:rsidR="00FB683F" w:rsidRDefault="00FB683F" w:rsidP="00FB683F">
      <w:pPr>
        <w:pStyle w:val="Geenafstand"/>
        <w:rPr>
          <w:rFonts w:asciiTheme="minorHAnsi" w:hAnsiTheme="minorHAnsi"/>
        </w:rPr>
      </w:pPr>
    </w:p>
    <w:p w:rsidR="00FB683F" w:rsidRDefault="00FB683F" w:rsidP="00FB683F">
      <w:pPr>
        <w:pStyle w:val="Geenafstand"/>
        <w:rPr>
          <w:rFonts w:asciiTheme="minorHAnsi" w:hAnsiTheme="minorHAnsi"/>
        </w:rPr>
      </w:pPr>
      <w:r>
        <w:rPr>
          <w:rFonts w:asciiTheme="minorHAnsi" w:hAnsiTheme="minorHAnsi"/>
        </w:rPr>
        <w:t>Beste leden,</w:t>
      </w:r>
    </w:p>
    <w:p w:rsidR="00FB683F" w:rsidRDefault="00FB683F" w:rsidP="00FB683F">
      <w:pPr>
        <w:pStyle w:val="Geenafstand"/>
        <w:rPr>
          <w:rFonts w:asciiTheme="minorHAnsi" w:hAnsiTheme="minorHAnsi"/>
        </w:rPr>
      </w:pPr>
    </w:p>
    <w:p w:rsidR="00FB683F" w:rsidRDefault="00D8081A" w:rsidP="00FB683F">
      <w:pPr>
        <w:pStyle w:val="Geenafstand"/>
        <w:rPr>
          <w:rFonts w:asciiTheme="minorHAnsi" w:hAnsiTheme="minorHAnsi"/>
        </w:rPr>
      </w:pPr>
      <w:r>
        <w:rPr>
          <w:rFonts w:asciiTheme="minorHAnsi" w:hAnsiTheme="minorHAnsi"/>
        </w:rPr>
        <w:t>We willen</w:t>
      </w:r>
      <w:r w:rsidR="00FB683F">
        <w:rPr>
          <w:rFonts w:asciiTheme="minorHAnsi" w:hAnsiTheme="minorHAnsi"/>
        </w:rPr>
        <w:t xml:space="preserve"> onze leden de mogelijkheid bieden om de contributie via een automatische incasso te laten verlopen.</w:t>
      </w:r>
    </w:p>
    <w:p w:rsidR="00FB683F" w:rsidRDefault="00FB683F" w:rsidP="00FB683F">
      <w:pPr>
        <w:pStyle w:val="Geenafstand"/>
        <w:rPr>
          <w:rFonts w:asciiTheme="minorHAnsi" w:hAnsiTheme="minorHAnsi"/>
        </w:rPr>
      </w:pPr>
      <w:r>
        <w:rPr>
          <w:rFonts w:asciiTheme="minorHAnsi" w:hAnsiTheme="minorHAnsi"/>
        </w:rPr>
        <w:t>Zowel jullie als wij</w:t>
      </w:r>
      <w:r w:rsidR="00D8081A">
        <w:rPr>
          <w:rFonts w:asciiTheme="minorHAnsi" w:hAnsiTheme="minorHAnsi"/>
        </w:rPr>
        <w:t>, als Harmonie</w:t>
      </w:r>
      <w:bookmarkStart w:id="0" w:name="_GoBack"/>
      <w:bookmarkEnd w:id="0"/>
      <w:r>
        <w:rPr>
          <w:rFonts w:asciiTheme="minorHAnsi" w:hAnsiTheme="minorHAnsi"/>
        </w:rPr>
        <w:t xml:space="preserve"> zijn er dan van verzekerd dat de contributie elk kwartaal wordt overgeschre</w:t>
      </w:r>
      <w:r w:rsidR="00AC4443">
        <w:rPr>
          <w:rFonts w:asciiTheme="minorHAnsi" w:hAnsiTheme="minorHAnsi"/>
        </w:rPr>
        <w:t xml:space="preserve">ven, en worden de werkzaamheden van de penningmeester enigszins verlicht. </w:t>
      </w:r>
      <w:r>
        <w:rPr>
          <w:rFonts w:asciiTheme="minorHAnsi" w:hAnsiTheme="minorHAnsi"/>
        </w:rPr>
        <w:t xml:space="preserve">Om duidelijkheid te hebben, wat het bedrag inhoudt wat afgeschreven wordt, krijg je nog wel een berichtgeving van Harmonie De Goede Hoop, </w:t>
      </w:r>
      <w:r w:rsidR="00AC4443">
        <w:rPr>
          <w:rFonts w:asciiTheme="minorHAnsi" w:hAnsiTheme="minorHAnsi"/>
        </w:rPr>
        <w:t xml:space="preserve">betreffende </w:t>
      </w:r>
      <w:r>
        <w:rPr>
          <w:rFonts w:asciiTheme="minorHAnsi" w:hAnsiTheme="minorHAnsi"/>
        </w:rPr>
        <w:t>hoeveel en wanneer de contributie afgeschreven wordt.</w:t>
      </w:r>
    </w:p>
    <w:p w:rsidR="00FB683F" w:rsidRDefault="00FB683F" w:rsidP="00FB683F">
      <w:pPr>
        <w:pStyle w:val="Geenafstand"/>
        <w:rPr>
          <w:rFonts w:asciiTheme="minorHAnsi" w:hAnsiTheme="minorHAnsi"/>
        </w:rPr>
      </w:pPr>
    </w:p>
    <w:p w:rsidR="00FB683F" w:rsidRDefault="00FB683F" w:rsidP="00FB683F">
      <w:pPr>
        <w:pStyle w:val="Geenafstand"/>
        <w:rPr>
          <w:rFonts w:asciiTheme="minorHAnsi" w:hAnsiTheme="minorHAnsi"/>
        </w:rPr>
      </w:pPr>
      <w:r>
        <w:rPr>
          <w:rFonts w:asciiTheme="minorHAnsi" w:hAnsiTheme="minorHAnsi"/>
        </w:rPr>
        <w:t>Bij deze brief vind je een machtigingsformulier voor Harmonie De Goede Hoop, waarmee Harmonie De Goede Hoop gemachtigd wordt om ten behoeve van de contributie bedragen van je rekening af te laten schrijven. Mocht je het niet eens zijn met het afgeschreven bedrag, heb je de mogelijkheid om binnen 8 weken dit bedrag terug te laten storten.</w:t>
      </w:r>
    </w:p>
    <w:p w:rsidR="00AC4443" w:rsidRDefault="00AC4443" w:rsidP="00FB683F">
      <w:pPr>
        <w:pStyle w:val="Geenafstand"/>
        <w:rPr>
          <w:rFonts w:asciiTheme="minorHAnsi" w:hAnsiTheme="minorHAnsi"/>
        </w:rPr>
      </w:pPr>
      <w:r>
        <w:rPr>
          <w:rFonts w:asciiTheme="minorHAnsi" w:hAnsiTheme="minorHAnsi"/>
        </w:rPr>
        <w:t>Je kunt via dit formulier ook aangeven of je de kennisgeving per mail of per post wilt ontvangen.</w:t>
      </w:r>
    </w:p>
    <w:p w:rsidR="00AC4443" w:rsidRDefault="00AC4443" w:rsidP="00FB683F">
      <w:pPr>
        <w:pStyle w:val="Geenafstand"/>
        <w:rPr>
          <w:rFonts w:asciiTheme="minorHAnsi" w:hAnsiTheme="minorHAnsi"/>
        </w:rPr>
      </w:pPr>
    </w:p>
    <w:p w:rsidR="00E04DE5" w:rsidRDefault="00AC4443" w:rsidP="00AC4443">
      <w:pPr>
        <w:pStyle w:val="Geenafstand"/>
        <w:rPr>
          <w:rFonts w:asciiTheme="minorHAnsi" w:hAnsiTheme="minorHAnsi"/>
        </w:rPr>
      </w:pPr>
      <w:r>
        <w:rPr>
          <w:rFonts w:asciiTheme="minorHAnsi" w:hAnsiTheme="minorHAnsi"/>
        </w:rPr>
        <w:t>Als je gebruik wilt maken van de contributie-inning per automatische incasso, mag je het machtigingsformulier ingevuld en ondertekend inleveren bij de penningmeester H. Thijssen of inscannen en mailen naar het mailadres van de penningmeester.</w:t>
      </w:r>
    </w:p>
    <w:p w:rsidR="00AC4443" w:rsidRDefault="00AC4443" w:rsidP="00AC4443">
      <w:pPr>
        <w:pStyle w:val="Geenafstand"/>
        <w:rPr>
          <w:rFonts w:asciiTheme="minorHAnsi" w:hAnsiTheme="minorHAnsi"/>
        </w:rPr>
      </w:pPr>
    </w:p>
    <w:p w:rsidR="00AC4443" w:rsidRDefault="00AC4443" w:rsidP="00AC4443">
      <w:pPr>
        <w:pStyle w:val="Geenafstand"/>
        <w:rPr>
          <w:rFonts w:asciiTheme="minorHAnsi" w:hAnsiTheme="minorHAnsi"/>
        </w:rPr>
      </w:pPr>
      <w:r>
        <w:rPr>
          <w:rFonts w:asciiTheme="minorHAnsi" w:hAnsiTheme="minorHAnsi"/>
        </w:rPr>
        <w:t>Met vriendelijke groeten,</w:t>
      </w:r>
    </w:p>
    <w:p w:rsidR="00AC4443" w:rsidRDefault="00AC4443" w:rsidP="00AC4443">
      <w:pPr>
        <w:pStyle w:val="Geenafstand"/>
        <w:rPr>
          <w:rFonts w:asciiTheme="minorHAnsi" w:hAnsiTheme="minorHAnsi"/>
        </w:rPr>
      </w:pPr>
    </w:p>
    <w:p w:rsidR="00AC4443" w:rsidRDefault="00AC4443" w:rsidP="00AC4443">
      <w:pPr>
        <w:pStyle w:val="Geenafstand"/>
        <w:rPr>
          <w:rFonts w:asciiTheme="minorHAnsi" w:hAnsiTheme="minorHAnsi"/>
        </w:rPr>
      </w:pPr>
      <w:r>
        <w:rPr>
          <w:rFonts w:asciiTheme="minorHAnsi" w:hAnsiTheme="minorHAnsi"/>
        </w:rPr>
        <w:t>Namens Harmonie De Goede Hoop,</w:t>
      </w:r>
    </w:p>
    <w:p w:rsidR="00E04DE5" w:rsidRDefault="00AC4443" w:rsidP="00AC4443">
      <w:pPr>
        <w:pStyle w:val="Geenafstand"/>
        <w:rPr>
          <w:rFonts w:ascii="Arial" w:hAnsi="Arial" w:cs="Arial"/>
          <w:sz w:val="28"/>
        </w:rPr>
      </w:pPr>
      <w:r>
        <w:rPr>
          <w:rFonts w:asciiTheme="minorHAnsi" w:hAnsiTheme="minorHAnsi"/>
        </w:rPr>
        <w:t>Henriëtte Thijssen</w:t>
      </w:r>
    </w:p>
    <w:p w:rsidR="00E04DE5" w:rsidRDefault="00E04DE5">
      <w:pPr>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
    <w:sectPr w:rsidR="00E04DE5" w:rsidSect="0029474F">
      <w:headerReference w:type="default" r:id="rId8"/>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F1" w:rsidRDefault="00E318F1">
      <w:r>
        <w:separator/>
      </w:r>
    </w:p>
  </w:endnote>
  <w:endnote w:type="continuationSeparator" w:id="0">
    <w:p w:rsidR="00E318F1" w:rsidRDefault="00E3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4C" w:rsidRDefault="00AF3D4C">
    <w:pPr>
      <w:pStyle w:val="Voettekst"/>
      <w:rPr>
        <w:sz w:val="18"/>
      </w:rPr>
    </w:pPr>
    <w:r>
      <w:rPr>
        <w:sz w:val="18"/>
      </w:rPr>
      <w:t xml:space="preserve">Harmonie De Goede Hoop, KvK </w:t>
    </w:r>
    <w:proofErr w:type="spellStart"/>
    <w:r>
      <w:rPr>
        <w:sz w:val="18"/>
      </w:rPr>
      <w:t>Ehv</w:t>
    </w:r>
    <w:proofErr w:type="spellEnd"/>
    <w:r>
      <w:rPr>
        <w:sz w:val="18"/>
      </w:rPr>
      <w:t xml:space="preserve"> 40236684, </w:t>
    </w:r>
    <w:proofErr w:type="spellStart"/>
    <w:r>
      <w:rPr>
        <w:sz w:val="18"/>
      </w:rPr>
      <w:t>BTW-nummer</w:t>
    </w:r>
    <w:proofErr w:type="spellEnd"/>
    <w:r>
      <w:rPr>
        <w:sz w:val="18"/>
      </w:rPr>
      <w:t xml:space="preserve"> 8047.41.256.B01, </w:t>
    </w:r>
    <w:proofErr w:type="spellStart"/>
    <w:r>
      <w:rPr>
        <w:sz w:val="18"/>
      </w:rPr>
      <w:t>Bank</w:t>
    </w:r>
    <w:r w:rsidR="0029474F">
      <w:rPr>
        <w:sz w:val="18"/>
      </w:rPr>
      <w:t>rek</w:t>
    </w:r>
    <w:proofErr w:type="spellEnd"/>
    <w:r w:rsidR="0029474F">
      <w:rPr>
        <w:sz w:val="18"/>
      </w:rPr>
      <w:t>.:</w:t>
    </w:r>
    <w:r>
      <w:rPr>
        <w:sz w:val="18"/>
      </w:rPr>
      <w:t xml:space="preserve"> </w:t>
    </w:r>
    <w:r w:rsidR="0029474F">
      <w:rPr>
        <w:sz w:val="18"/>
      </w:rPr>
      <w:t>NL17 RABO 0101 4012 21</w:t>
    </w:r>
  </w:p>
  <w:p w:rsidR="0029474F" w:rsidRDefault="00AF3D4C">
    <w:pPr>
      <w:pStyle w:val="Voettekst"/>
      <w:rPr>
        <w:sz w:val="18"/>
      </w:rPr>
    </w:pPr>
    <w:r>
      <w:rPr>
        <w:sz w:val="18"/>
      </w:rPr>
      <w:t xml:space="preserve">Secretariaat: </w:t>
    </w:r>
    <w:proofErr w:type="spellStart"/>
    <w:r w:rsidR="0029474F">
      <w:rPr>
        <w:sz w:val="18"/>
      </w:rPr>
      <w:t>M.Bouwman</w:t>
    </w:r>
    <w:proofErr w:type="spellEnd"/>
    <w:r w:rsidR="0029474F">
      <w:rPr>
        <w:sz w:val="18"/>
      </w:rPr>
      <w:t>, Blauwe Schutplein 24</w:t>
    </w:r>
    <w:r>
      <w:rPr>
        <w:sz w:val="18"/>
      </w:rPr>
      <w:t xml:space="preserve">, 5735 </w:t>
    </w:r>
    <w:r w:rsidR="0029474F">
      <w:rPr>
        <w:sz w:val="18"/>
      </w:rPr>
      <w:t>AP</w:t>
    </w:r>
    <w:r>
      <w:rPr>
        <w:sz w:val="18"/>
      </w:rPr>
      <w:t xml:space="preserve"> Aarle-Rixtel, tel. </w:t>
    </w:r>
    <w:r w:rsidR="0029474F" w:rsidRPr="0029474F">
      <w:rPr>
        <w:sz w:val="18"/>
      </w:rPr>
      <w:t>06-51774142</w:t>
    </w:r>
    <w:r>
      <w:rPr>
        <w:sz w:val="18"/>
      </w:rPr>
      <w:t>,</w:t>
    </w:r>
  </w:p>
  <w:p w:rsidR="00AF3D4C" w:rsidRDefault="00AF3D4C">
    <w:pPr>
      <w:pStyle w:val="Voettekst"/>
      <w:rPr>
        <w:sz w:val="18"/>
      </w:rPr>
    </w:pPr>
    <w:r>
      <w:rPr>
        <w:sz w:val="18"/>
      </w:rPr>
      <w:t xml:space="preserve"> E-mail </w:t>
    </w:r>
    <w:hyperlink r:id="rId1" w:history="1">
      <w:r w:rsidR="0029474F" w:rsidRPr="00B8394E">
        <w:rPr>
          <w:rStyle w:val="Hyperlink"/>
          <w:sz w:val="18"/>
        </w:rPr>
        <w:t>secretaris@harmonie-dgh.nl</w:t>
      </w:r>
    </w:hyperlink>
    <w:r w:rsidR="0029474F">
      <w:rPr>
        <w:sz w:val="18"/>
      </w:rPr>
      <w:t xml:space="preserve"> </w:t>
    </w:r>
    <w:r>
      <w:rPr>
        <w:sz w:val="18"/>
      </w:rPr>
      <w:t xml:space="preserve"> </w:t>
    </w:r>
    <w:r w:rsidR="0029474F">
      <w:rPr>
        <w:sz w:val="18"/>
      </w:rPr>
      <w:t xml:space="preserve">Website: </w:t>
    </w:r>
    <w:hyperlink r:id="rId2" w:history="1">
      <w:r w:rsidR="0029474F" w:rsidRPr="00B8394E">
        <w:rPr>
          <w:rStyle w:val="Hyperlink"/>
          <w:sz w:val="18"/>
        </w:rPr>
        <w:t>www.harmonie-dgh.nl</w:t>
      </w:r>
    </w:hyperlink>
    <w:r w:rsidR="0029474F">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F1" w:rsidRDefault="00E318F1">
      <w:r>
        <w:separator/>
      </w:r>
    </w:p>
  </w:footnote>
  <w:footnote w:type="continuationSeparator" w:id="0">
    <w:p w:rsidR="00E318F1" w:rsidRDefault="00E31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4C" w:rsidRDefault="00AC4443">
    <w:pPr>
      <w:pStyle w:val="Koptekst"/>
      <w:rPr>
        <w:sz w:val="48"/>
      </w:rPr>
    </w:pPr>
    <w:r>
      <w:rPr>
        <w:noProof/>
        <w:sz w:val="36"/>
      </w:rPr>
      <w:drawing>
        <wp:anchor distT="0" distB="0" distL="114300" distR="114300" simplePos="0" relativeHeight="251657728" behindDoc="0" locked="0" layoutInCell="1" allowOverlap="1">
          <wp:simplePos x="0" y="0"/>
          <wp:positionH relativeFrom="column">
            <wp:posOffset>-342900</wp:posOffset>
          </wp:positionH>
          <wp:positionV relativeFrom="paragraph">
            <wp:posOffset>-121285</wp:posOffset>
          </wp:positionV>
          <wp:extent cx="2057400" cy="2057400"/>
          <wp:effectExtent l="0" t="0" r="0" b="0"/>
          <wp:wrapNone/>
          <wp:docPr id="1" name="Afbeelding 1" descr="logo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pic:spPr>
              </pic:pic>
            </a:graphicData>
          </a:graphic>
          <wp14:sizeRelH relativeFrom="page">
            <wp14:pctWidth>0</wp14:pctWidth>
          </wp14:sizeRelH>
          <wp14:sizeRelV relativeFrom="page">
            <wp14:pctHeight>0</wp14:pctHeight>
          </wp14:sizeRelV>
        </wp:anchor>
      </w:drawing>
    </w:r>
    <w:r w:rsidR="00AF3D4C">
      <w:rPr>
        <w:sz w:val="36"/>
      </w:rPr>
      <w:t xml:space="preserve">                                HARMONIE</w:t>
    </w:r>
    <w:r w:rsidR="00AF3D4C">
      <w:rPr>
        <w:sz w:val="48"/>
      </w:rPr>
      <w:t xml:space="preserve"> </w:t>
    </w:r>
    <w:r w:rsidR="00AF3D4C" w:rsidRPr="00B3263E">
      <w:rPr>
        <w:b/>
        <w:bCs/>
        <w:sz w:val="48"/>
        <w:szCs w:val="48"/>
      </w:rPr>
      <w:t>DE GOEDE HOOP</w:t>
    </w:r>
  </w:p>
  <w:p w:rsidR="008A1E06" w:rsidRDefault="00AF3D4C">
    <w:pPr>
      <w:pStyle w:val="Koptekst"/>
    </w:pPr>
    <w:r>
      <w:t xml:space="preserve">                                                </w:t>
    </w:r>
    <w:r w:rsidR="008A1E06">
      <w:t>Opgericht 1874</w:t>
    </w:r>
  </w:p>
  <w:p w:rsidR="00AF3D4C" w:rsidRDefault="008A1E06">
    <w:pPr>
      <w:pStyle w:val="Koptekst"/>
    </w:pPr>
    <w:r>
      <w:t xml:space="preserve">                                                Onderscheiden met de Koninklijke Erepenning van Verdiensten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3E"/>
    <w:rsid w:val="000E7E84"/>
    <w:rsid w:val="0022062D"/>
    <w:rsid w:val="0029474F"/>
    <w:rsid w:val="003442D2"/>
    <w:rsid w:val="00397148"/>
    <w:rsid w:val="00421768"/>
    <w:rsid w:val="004F00D9"/>
    <w:rsid w:val="004F7105"/>
    <w:rsid w:val="005137A2"/>
    <w:rsid w:val="005966A9"/>
    <w:rsid w:val="005F53D0"/>
    <w:rsid w:val="0064759F"/>
    <w:rsid w:val="006B29B2"/>
    <w:rsid w:val="008A1E06"/>
    <w:rsid w:val="008F60DE"/>
    <w:rsid w:val="00A425E9"/>
    <w:rsid w:val="00AC4443"/>
    <w:rsid w:val="00AD71E2"/>
    <w:rsid w:val="00AF3D4C"/>
    <w:rsid w:val="00B3263E"/>
    <w:rsid w:val="00BD7E94"/>
    <w:rsid w:val="00C27217"/>
    <w:rsid w:val="00D1716A"/>
    <w:rsid w:val="00D8081A"/>
    <w:rsid w:val="00E04DE5"/>
    <w:rsid w:val="00E318F1"/>
    <w:rsid w:val="00E80DBF"/>
    <w:rsid w:val="00E93945"/>
    <w:rsid w:val="00FB6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sz w:val="32"/>
    </w:rPr>
  </w:style>
  <w:style w:type="paragraph" w:styleId="Kop2">
    <w:name w:val="heading 2"/>
    <w:basedOn w:val="Standaard"/>
    <w:next w:val="Standaard"/>
    <w:qFormat/>
    <w:pPr>
      <w:keepNext/>
      <w:outlineLvl w:val="1"/>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styleId="Geenafstand">
    <w:name w:val="No Spacing"/>
    <w:uiPriority w:val="1"/>
    <w:qFormat/>
    <w:rsid w:val="00FB68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sz w:val="32"/>
    </w:rPr>
  </w:style>
  <w:style w:type="paragraph" w:styleId="Kop2">
    <w:name w:val="heading 2"/>
    <w:basedOn w:val="Standaard"/>
    <w:next w:val="Standaard"/>
    <w:qFormat/>
    <w:pPr>
      <w:keepNext/>
      <w:outlineLvl w:val="1"/>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paragraph" w:styleId="Geenafstand">
    <w:name w:val="No Spacing"/>
    <w:uiPriority w:val="1"/>
    <w:qFormat/>
    <w:rsid w:val="00FB68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nningmeester@harmonie-dgh.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armonie-dgh.nl" TargetMode="External"/><Relationship Id="rId1" Type="http://schemas.openxmlformats.org/officeDocument/2006/relationships/hyperlink" Target="mailto:secretaris@harmonie-dgh.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228</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Harmonie De Goede Hoop</vt:lpstr>
    </vt:vector>
  </TitlesOfParts>
  <Company>Vinny27</Company>
  <LinksUpToDate>false</LinksUpToDate>
  <CharactersWithSpaces>1483</CharactersWithSpaces>
  <SharedDoc>false</SharedDoc>
  <HLinks>
    <vt:vector size="12" baseType="variant">
      <vt:variant>
        <vt:i4>4128821</vt:i4>
      </vt:variant>
      <vt:variant>
        <vt:i4>3</vt:i4>
      </vt:variant>
      <vt:variant>
        <vt:i4>0</vt:i4>
      </vt:variant>
      <vt:variant>
        <vt:i4>5</vt:i4>
      </vt:variant>
      <vt:variant>
        <vt:lpwstr>http://www.harmonie-dgh.nl/</vt:lpwstr>
      </vt:variant>
      <vt:variant>
        <vt:lpwstr/>
      </vt:variant>
      <vt:variant>
        <vt:i4>3801168</vt:i4>
      </vt:variant>
      <vt:variant>
        <vt:i4>0</vt:i4>
      </vt:variant>
      <vt:variant>
        <vt:i4>0</vt:i4>
      </vt:variant>
      <vt:variant>
        <vt:i4>5</vt:i4>
      </vt:variant>
      <vt:variant>
        <vt:lpwstr>mailto:secretaris@harmonie-dgh.nl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Harmonie De Goede Hoop</dc:title>
  <dc:creator>wiver</dc:creator>
  <cp:lastModifiedBy>Thijssen</cp:lastModifiedBy>
  <cp:revision>5</cp:revision>
  <cp:lastPrinted>2015-03-11T15:30:00Z</cp:lastPrinted>
  <dcterms:created xsi:type="dcterms:W3CDTF">2015-03-10T13:28:00Z</dcterms:created>
  <dcterms:modified xsi:type="dcterms:W3CDTF">2016-05-19T08:21:00Z</dcterms:modified>
</cp:coreProperties>
</file>